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DFEE" w14:textId="77777777" w:rsidR="0093552D" w:rsidRDefault="0093552D" w:rsidP="001D5190">
      <w:pPr>
        <w:jc w:val="both"/>
      </w:pPr>
    </w:p>
    <w:p w14:paraId="4CB291F0" w14:textId="6C775D48" w:rsidR="0093552D" w:rsidRDefault="00A50336" w:rsidP="009E4E3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GMINNY PROGRAM OSŁONOWY</w:t>
      </w:r>
    </w:p>
    <w:p w14:paraId="3A4282A6" w14:textId="48C59907" w:rsidR="00A50336" w:rsidRDefault="00A50336" w:rsidP="009E4E3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 KORPUS WSPARCIA SENIORÓW”</w:t>
      </w:r>
    </w:p>
    <w:p w14:paraId="5F8C8AD1" w14:textId="3592A3CA" w:rsidR="00A50336" w:rsidRDefault="00A50336" w:rsidP="009E4E3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ROK 2022</w:t>
      </w:r>
    </w:p>
    <w:p w14:paraId="55A25672" w14:textId="72CB636C" w:rsidR="00A50336" w:rsidRPr="009E4E3D" w:rsidRDefault="00A50336" w:rsidP="009E4E3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GMINIE SŁUBICE</w:t>
      </w:r>
    </w:p>
    <w:p w14:paraId="79959447" w14:textId="5492B743" w:rsidR="0093552D" w:rsidRDefault="0093552D" w:rsidP="009E4E3D">
      <w:pPr>
        <w:spacing w:line="360" w:lineRule="auto"/>
        <w:jc w:val="center"/>
        <w:rPr>
          <w:b/>
          <w:bCs/>
          <w:sz w:val="24"/>
          <w:szCs w:val="24"/>
        </w:rPr>
      </w:pPr>
    </w:p>
    <w:p w14:paraId="1B8D5FEE" w14:textId="19A5F818" w:rsidR="001455FA" w:rsidRDefault="001455FA" w:rsidP="009E4E3D">
      <w:pPr>
        <w:spacing w:line="360" w:lineRule="auto"/>
        <w:jc w:val="center"/>
        <w:rPr>
          <w:b/>
          <w:bCs/>
          <w:sz w:val="24"/>
          <w:szCs w:val="24"/>
        </w:rPr>
      </w:pPr>
    </w:p>
    <w:p w14:paraId="0F2B60E7" w14:textId="767601AA" w:rsidR="001455FA" w:rsidRPr="009E4E3D" w:rsidRDefault="001455FA" w:rsidP="001455FA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ROZDZIAŁ I </w:t>
      </w:r>
      <w:r w:rsidR="00DC03E9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WSTĘP</w:t>
      </w:r>
    </w:p>
    <w:p w14:paraId="145829C5" w14:textId="0266D133" w:rsidR="0093552D" w:rsidRDefault="0093552D" w:rsidP="009E4E3D">
      <w:pPr>
        <w:spacing w:line="360" w:lineRule="auto"/>
        <w:jc w:val="both"/>
      </w:pPr>
      <w:r>
        <w:t>Gminny program</w:t>
      </w:r>
      <w:r w:rsidR="009E4E3D">
        <w:t xml:space="preserve"> „Korpus Wsparcia Seniorów”</w:t>
      </w:r>
      <w:r>
        <w:t xml:space="preserve"> </w:t>
      </w:r>
      <w:r w:rsidR="000E5559">
        <w:t xml:space="preserve"> na rok 2022 w Gminie Słubice zwany dalej „programem” </w:t>
      </w:r>
      <w:r>
        <w:t>odpowiada na zdefiniowane problemy i wpisuje się w główny cel polityki senioralnej w obszarze zdrowia i samodzielności, poprzez tworzenie warunków dla jak najdłuższego utrzymania dobrego stanu zdrowia i auton</w:t>
      </w:r>
      <w:r w:rsidR="007956DE">
        <w:t>o</w:t>
      </w:r>
      <w:r>
        <w:t>mi</w:t>
      </w:r>
      <w:r w:rsidR="007956DE">
        <w:t>i</w:t>
      </w:r>
      <w:r>
        <w:t xml:space="preserve"> </w:t>
      </w:r>
      <w:r w:rsidR="007956DE">
        <w:t>.</w:t>
      </w:r>
    </w:p>
    <w:p w14:paraId="45857A47" w14:textId="77777777" w:rsidR="00FA657C" w:rsidRDefault="000E5559" w:rsidP="009E4E3D">
      <w:pPr>
        <w:spacing w:line="360" w:lineRule="auto"/>
        <w:jc w:val="both"/>
      </w:pPr>
      <w:r>
        <w:t>Program jest również odpowiedzią na potrzeby seniorów w zakresie ochrony przed zakażeniem COVID – 19, w związku z utrzymującym się stanem pandemii na obszarze</w:t>
      </w:r>
      <w:r w:rsidR="00F13A2A">
        <w:t xml:space="preserve"> Rzeczpospolitej Polskiej. Kierując się troską o bezpieczeństwo osób starszych celowe jest podejmowanie różnego rodzaju działań, które będą finansowane z Funduszu Przeciwdziałania </w:t>
      </w:r>
      <w:proofErr w:type="spellStart"/>
      <w:r w:rsidR="00F13A2A">
        <w:t>Covid</w:t>
      </w:r>
      <w:proofErr w:type="spellEnd"/>
      <w:r w:rsidR="00F13A2A">
        <w:t xml:space="preserve"> – 19, o którym mowa w </w:t>
      </w:r>
      <w:bookmarkStart w:id="0" w:name="_Hlk96423228"/>
      <w:r w:rsidR="00F13A2A">
        <w:t xml:space="preserve">art. 65 ustawy z dnia 31 marca 2020 r. o zmianie ustawy o szczególnych rozwiązaniach związanych z zapobieganiem, przeciwdziałaniem i zwalczaniem COVID </w:t>
      </w:r>
      <w:r w:rsidR="00FA657C">
        <w:t>–</w:t>
      </w:r>
      <w:r w:rsidR="00F13A2A">
        <w:t xml:space="preserve"> 19</w:t>
      </w:r>
      <w:r w:rsidR="00FA657C">
        <w:t xml:space="preserve">, i innych chorób zakaźnych </w:t>
      </w:r>
      <w:bookmarkStart w:id="1" w:name="_Hlk96417590"/>
      <w:r w:rsidR="00FA657C">
        <w:t>oraz wywołanych nimi sytuacji kryzysowych oraz niektórych innych ustaw (</w:t>
      </w:r>
      <w:bookmarkEnd w:id="0"/>
      <w:r w:rsidR="00FA657C">
        <w:t>Dz.U. z 2020r. poz. 568 z późn.zm)</w:t>
      </w:r>
      <w:r w:rsidR="00F13A2A">
        <w:t>.</w:t>
      </w:r>
    </w:p>
    <w:bookmarkEnd w:id="1"/>
    <w:p w14:paraId="15471ECB" w14:textId="17A419CF" w:rsidR="0093552D" w:rsidRDefault="00F13A2A" w:rsidP="009E4E3D">
      <w:pPr>
        <w:spacing w:line="360" w:lineRule="auto"/>
        <w:jc w:val="both"/>
      </w:pPr>
      <w:r>
        <w:t xml:space="preserve"> Program zakłada w</w:t>
      </w:r>
      <w:r w:rsidR="0093552D">
        <w:t xml:space="preserve">drożenie systemu </w:t>
      </w:r>
      <w:r>
        <w:t xml:space="preserve"> nowych technologii, w tym min. dostęp do nowych narzędzi wspomagających opiekę nad seniorami. Obecne rozwiązania pozwalają monitorowanie osób starszych na odległość. To pozwoli osobom starszym czuć się bezpieczniej oraz być bardziej samodzielnymi a w razie potrzeby powiadomić szybko blisk</w:t>
      </w:r>
      <w:r w:rsidR="00FA657C">
        <w:t>ą</w:t>
      </w:r>
      <w:r>
        <w:t xml:space="preserve"> osobę lub służby ratownicze o sytuacji kryzysowej. </w:t>
      </w:r>
    </w:p>
    <w:p w14:paraId="64751C5F" w14:textId="0D7ED818" w:rsidR="00AA4305" w:rsidRDefault="00AA4305" w:rsidP="009E4E3D">
      <w:pPr>
        <w:spacing w:line="360" w:lineRule="auto"/>
        <w:jc w:val="both"/>
      </w:pPr>
      <w:r>
        <w:t>Na organach władzy samorządowej spoczywa odpowiedzialność wsparcia prze</w:t>
      </w:r>
      <w:r w:rsidR="000E5559">
        <w:t>d</w:t>
      </w:r>
      <w:r>
        <w:t xml:space="preserve">e wszystkim osób chorych, niepełnosprawnych, w wieku poprodukcyjnym oraz samotnych. W tym stanie rzeczy uzasadnionym jest uchwalenie Programu Osłonowego Gminy Słubice na 2022 rok. </w:t>
      </w:r>
    </w:p>
    <w:p w14:paraId="5634C58B" w14:textId="139014D7" w:rsidR="00FA657C" w:rsidRDefault="00FA657C" w:rsidP="009E4E3D">
      <w:pPr>
        <w:spacing w:line="360" w:lineRule="auto"/>
        <w:jc w:val="both"/>
      </w:pPr>
      <w:r>
        <w:t>Realizacja programu obejmuje swoim zakresem:</w:t>
      </w:r>
    </w:p>
    <w:p w14:paraId="197C3AF9" w14:textId="7C6B09B9" w:rsidR="00FA657C" w:rsidRDefault="00FA657C" w:rsidP="009E4E3D">
      <w:pPr>
        <w:spacing w:line="360" w:lineRule="auto"/>
        <w:jc w:val="both"/>
      </w:pPr>
      <w:r>
        <w:t>MODUŁ II – maj</w:t>
      </w:r>
      <w:r w:rsidR="00AB2E82">
        <w:t>ą</w:t>
      </w:r>
      <w:r>
        <w:t>cy na celu poprawę bezpieczeństwa oraz możliwości samodzielnego funkcjonowania w miejscu zamieszkania osób starszych przez dostęp do tzw. „ opieki na odległość”</w:t>
      </w:r>
      <w:r w:rsidR="00BF7ADD">
        <w:t>.</w:t>
      </w:r>
    </w:p>
    <w:p w14:paraId="31610288" w14:textId="4670C910" w:rsidR="00BF7ADD" w:rsidRDefault="00BF7ADD" w:rsidP="009E4E3D">
      <w:pPr>
        <w:spacing w:line="360" w:lineRule="auto"/>
        <w:jc w:val="both"/>
      </w:pPr>
      <w:r>
        <w:lastRenderedPageBreak/>
        <w:t>Dzięki realizacji programu świadczone seniorom wsparcie oraz działania podejmowane w tym zakresie przez Ośrodek Pomocy społecznej  będą przebiegały sprawniej.</w:t>
      </w:r>
    </w:p>
    <w:p w14:paraId="38158BD8" w14:textId="369420C2" w:rsidR="00AA4305" w:rsidRDefault="00AA4305" w:rsidP="009E4E3D">
      <w:pPr>
        <w:spacing w:line="360" w:lineRule="auto"/>
        <w:jc w:val="both"/>
      </w:pPr>
    </w:p>
    <w:p w14:paraId="6BB97C94" w14:textId="77777777" w:rsidR="000D2402" w:rsidRDefault="000D2402" w:rsidP="009E4E3D">
      <w:pPr>
        <w:spacing w:line="360" w:lineRule="auto"/>
        <w:jc w:val="both"/>
      </w:pPr>
    </w:p>
    <w:p w14:paraId="3C3BF501" w14:textId="3519F558" w:rsidR="00BF7ADD" w:rsidRPr="001455FA" w:rsidRDefault="00BF7ADD" w:rsidP="009E4E3D">
      <w:pPr>
        <w:spacing w:line="360" w:lineRule="auto"/>
        <w:jc w:val="both"/>
        <w:rPr>
          <w:b/>
          <w:bCs/>
          <w:u w:val="single"/>
        </w:rPr>
      </w:pPr>
      <w:r w:rsidRPr="001455FA">
        <w:rPr>
          <w:b/>
          <w:bCs/>
          <w:u w:val="single"/>
        </w:rPr>
        <w:t>ROZDZIAŁ II</w:t>
      </w:r>
      <w:r w:rsidR="00DC03E9">
        <w:rPr>
          <w:b/>
          <w:bCs/>
          <w:u w:val="single"/>
        </w:rPr>
        <w:t>.</w:t>
      </w:r>
      <w:r w:rsidRPr="001455FA">
        <w:rPr>
          <w:b/>
          <w:bCs/>
          <w:u w:val="single"/>
        </w:rPr>
        <w:t xml:space="preserve"> PODSTAWA PRAWNA</w:t>
      </w:r>
    </w:p>
    <w:p w14:paraId="3AA5342E" w14:textId="3C301435" w:rsidR="00BF7ADD" w:rsidRDefault="00BF7ADD" w:rsidP="00BF7ADD">
      <w:pPr>
        <w:spacing w:line="360" w:lineRule="auto"/>
        <w:jc w:val="both"/>
      </w:pPr>
      <w:r>
        <w:t>Gmina Słubice wsparcie finansowe  na realizację programu otrzyma ze środków pochodzących z Funduszu Przeciwdziałania COVID- 19 na podstawie art. 65 ust. 5 pkt 1 ustawy z dnia 31 marca 2020r. o zmianie ustawy o szczególnych rozwiązaniach związanych z zapobieganiem, przeciwdziałaniem i zwalczaniem COVID – 19, innych chorób zakaźnych oraz wywołanych nimi sytuacji kryzysowych oraz niektórych innych ustaw  w zakresie realizacji zadania własnego określonego w art. 17 ust. 2 pkt 4 ustawy z dnia 12 marca 2004r. o pomocy społecznej ( DZ.U. z 2021r. poz. 2268, z póź.zm.), zwanej dalej „ustawą o pomocy społecznej”, tj. podejmowanie innych zadań z zakresu pomocy społecznej wynikających z rozeznanych potrzeb gminy, w tym tworzenie i realizacja programów osłonowych, do których w czasie obowiązywania epidemii zaliczyć należy działania na rzecz ochrony seniorów przed zakażeniem COVID-19.</w:t>
      </w:r>
    </w:p>
    <w:p w14:paraId="1B840B80" w14:textId="46AEAF9E" w:rsidR="00BF7ADD" w:rsidRDefault="000D2402" w:rsidP="00BF7ADD">
      <w:pPr>
        <w:spacing w:line="360" w:lineRule="auto"/>
        <w:jc w:val="both"/>
      </w:pPr>
      <w:r>
        <w:t>Program uwzględnia nowe formy wsparcia po zidentyfikowaniu potrzeb gmin w tym zakresie, zgodnie z art. 17 ust. 2 pkt 4 ustawy o pomocy społecznej.</w:t>
      </w:r>
    </w:p>
    <w:p w14:paraId="6C0A327B" w14:textId="6ECFA77E" w:rsidR="00BF7ADD" w:rsidRDefault="00BF7ADD" w:rsidP="000D2402">
      <w:pPr>
        <w:spacing w:line="360" w:lineRule="auto"/>
      </w:pPr>
    </w:p>
    <w:p w14:paraId="54C135FE" w14:textId="606245BB" w:rsidR="00AA4305" w:rsidRDefault="00AA4305" w:rsidP="000D2402">
      <w:pPr>
        <w:spacing w:line="360" w:lineRule="auto"/>
        <w:rPr>
          <w:b/>
          <w:bCs/>
          <w:u w:val="single"/>
        </w:rPr>
      </w:pPr>
      <w:r w:rsidRPr="001455FA">
        <w:rPr>
          <w:b/>
          <w:bCs/>
          <w:u w:val="single"/>
        </w:rPr>
        <w:t>Rozdział II</w:t>
      </w:r>
      <w:r w:rsidR="000D2402" w:rsidRPr="001455FA">
        <w:rPr>
          <w:b/>
          <w:bCs/>
          <w:u w:val="single"/>
        </w:rPr>
        <w:t xml:space="preserve">I </w:t>
      </w:r>
      <w:r w:rsidR="00DC03E9">
        <w:rPr>
          <w:b/>
          <w:bCs/>
          <w:u w:val="single"/>
        </w:rPr>
        <w:t>.</w:t>
      </w:r>
      <w:r w:rsidR="008B6D3D" w:rsidRPr="001455FA">
        <w:rPr>
          <w:b/>
          <w:bCs/>
          <w:u w:val="single"/>
        </w:rPr>
        <w:t>CEL PROGRAMU</w:t>
      </w:r>
    </w:p>
    <w:p w14:paraId="6A0E7799" w14:textId="6DCFABB6" w:rsidR="00502C78" w:rsidRPr="001455FA" w:rsidRDefault="00502C78" w:rsidP="000D2402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MODUŁ II </w:t>
      </w:r>
      <w:r>
        <w:t>Poprawa bezpieczeństwa oraz możliwości samodzielnego funkcjonowania w miejscu zamieszkania osób starszych przez zwiększenie dostępu do tzw. „ opieki na odległość”.</w:t>
      </w:r>
    </w:p>
    <w:p w14:paraId="675975A3" w14:textId="0DD2F5EC" w:rsidR="000D2402" w:rsidRDefault="00120CE0" w:rsidP="001455FA">
      <w:pPr>
        <w:spacing w:line="360" w:lineRule="auto"/>
        <w:ind w:firstLine="708"/>
      </w:pPr>
      <w:r>
        <w:t>Jest to nowoczesna forma wsparcia opieki nad osobami starszymi, chorymi, po przebytych zabiegach medycznych, z niepełnosprawnościami, którzy czasowo lub stale wymagają wsparcia w codziennym funkcjonowaniu. To idealne rozwiązanie , szczególnie dla osób, zarówno tych, które nie potrzebują usług całodobowych i nie korzystają na co dzień z usług opiekuńczych czy specjalistycznych, jak i tych objętych wsparciem w postaci usług opiekuńczych lub specjalistycznych usług opiekuńczych, u których nieprzewidywalność zmian stanu zdrowia uzasadnia stałe monitorowanie w celu jak najszybszej reakcji</w:t>
      </w:r>
      <w:r w:rsidR="00502C78">
        <w:t xml:space="preserve">, powiadomienia właściwych służb i udzielenia możliwie najszybszej pomocy, w tym medycznej, w ramach świadczeń opieki zdrowotnej finansowanej ze środków publicznych. „ Opieka na odległość „ gwarantuje szeroko pojęty system bieżącego </w:t>
      </w:r>
      <w:r w:rsidR="00502C78">
        <w:lastRenderedPageBreak/>
        <w:t xml:space="preserve">monitorowania stanu seniora w miejscu zamieszkania oraz pozwala na natychmiastową reakcję w sytuacji zagrożenia zdrowia lub życia seniora. </w:t>
      </w:r>
    </w:p>
    <w:p w14:paraId="7131271D" w14:textId="34E27C12" w:rsidR="00502C78" w:rsidRPr="00DC03E9" w:rsidRDefault="00502C78" w:rsidP="00AF7AFD">
      <w:pPr>
        <w:spacing w:line="360" w:lineRule="auto"/>
        <w:rPr>
          <w:b/>
          <w:bCs/>
        </w:rPr>
      </w:pPr>
      <w:r w:rsidRPr="00DC03E9">
        <w:rPr>
          <w:b/>
          <w:bCs/>
        </w:rPr>
        <w:t>Cele szczegółowe Modułu II :</w:t>
      </w:r>
    </w:p>
    <w:p w14:paraId="6FBE9AFF" w14:textId="608573EA" w:rsidR="00502C78" w:rsidRDefault="00502C78" w:rsidP="00AF7AFD">
      <w:pPr>
        <w:pStyle w:val="Akapitzlist"/>
        <w:numPr>
          <w:ilvl w:val="0"/>
          <w:numId w:val="6"/>
        </w:numPr>
        <w:spacing w:line="360" w:lineRule="auto"/>
      </w:pPr>
      <w:r>
        <w:t>Świadczenie usług społecznych na rzecz seniorów z terenu gminy Słubice, polegających na zapewnieniu dostępu do „opieki na odległość” osobom starszym, przez zakup oraz pokrycie kosztów użytkowania tzw. „ opasek bezpieczeństwa”.</w:t>
      </w:r>
    </w:p>
    <w:p w14:paraId="126D6E83" w14:textId="77777777" w:rsidR="00AF7AFD" w:rsidRDefault="00502C78" w:rsidP="00502C78">
      <w:pPr>
        <w:pStyle w:val="Akapitzlist"/>
        <w:numPr>
          <w:ilvl w:val="0"/>
          <w:numId w:val="6"/>
        </w:numPr>
        <w:spacing w:line="360" w:lineRule="auto"/>
      </w:pPr>
      <w:r>
        <w:t xml:space="preserve">Realizacja Modułu II ma na celu wsparcie w miejscu zamieszkania seniorów w wieku 65 lat i więcej, którzy mają problemy związane z samodzielnym funkcjonowaniem ze względu </w:t>
      </w:r>
      <w:bookmarkStart w:id="2" w:name="_Hlk96421086"/>
      <w:r>
        <w:t>na stan zdrowia, prowadzących samodzielne gospodarstwo domowe lub mieszkających z osobami bliskimi, które nie są w stanie zapewnić im wystarczającego wsparcia</w:t>
      </w:r>
      <w:r w:rsidR="00AF7AFD">
        <w:t xml:space="preserve"> .</w:t>
      </w:r>
    </w:p>
    <w:bookmarkEnd w:id="2"/>
    <w:p w14:paraId="5876B502" w14:textId="77777777" w:rsidR="00AF7AFD" w:rsidRPr="00DC03E9" w:rsidRDefault="00AF7AFD" w:rsidP="00AF7AFD">
      <w:pPr>
        <w:spacing w:line="360" w:lineRule="auto"/>
        <w:rPr>
          <w:u w:val="single"/>
        </w:rPr>
      </w:pPr>
      <w:r w:rsidRPr="00DC03E9">
        <w:rPr>
          <w:u w:val="single"/>
        </w:rPr>
        <w:t>Adresaci :</w:t>
      </w:r>
    </w:p>
    <w:p w14:paraId="4A1DF19A" w14:textId="581795ED" w:rsidR="00AF7AFD" w:rsidRDefault="00AF7AFD" w:rsidP="00AF7AFD">
      <w:pPr>
        <w:pStyle w:val="Akapitzlist"/>
        <w:spacing w:line="360" w:lineRule="auto"/>
        <w:ind w:left="502"/>
      </w:pPr>
      <w:r>
        <w:t xml:space="preserve">Seniorzy w wieku 65 lat i więcej z terenu Gminy Słubice, którzy mają problemy z samodzielnym funkcjonowaniem ze względu </w:t>
      </w:r>
      <w:r w:rsidR="00502C78">
        <w:t xml:space="preserve"> </w:t>
      </w:r>
      <w:r>
        <w:t>na stan zdrowia, prowadzących samodzielne gospodarstwo domowe lub mieszkających z osobami bliskimi, które nie są w stanie zapewnić im wystarczającego wsparcia .</w:t>
      </w:r>
    </w:p>
    <w:p w14:paraId="1BDF8815" w14:textId="33C5916B" w:rsidR="00AF7AFD" w:rsidRPr="00DC03E9" w:rsidRDefault="00AF7AFD" w:rsidP="00AF7AFD">
      <w:pPr>
        <w:spacing w:line="360" w:lineRule="auto"/>
        <w:rPr>
          <w:u w:val="single"/>
        </w:rPr>
      </w:pPr>
      <w:r w:rsidRPr="00DC03E9">
        <w:rPr>
          <w:u w:val="single"/>
        </w:rPr>
        <w:t>Mechanizm udzielania pomocy w ramach Modułu II :</w:t>
      </w:r>
    </w:p>
    <w:p w14:paraId="3D68843F" w14:textId="00DC404D" w:rsidR="00AF7AFD" w:rsidRDefault="00AF7AFD" w:rsidP="00AF7AFD">
      <w:pPr>
        <w:pStyle w:val="Akapitzlist"/>
        <w:numPr>
          <w:ilvl w:val="0"/>
          <w:numId w:val="13"/>
        </w:numPr>
        <w:spacing w:line="360" w:lineRule="auto"/>
      </w:pPr>
      <w:r>
        <w:t xml:space="preserve">Krok 1 . Ośrodek Pomocy Społecznej w </w:t>
      </w:r>
      <w:proofErr w:type="spellStart"/>
      <w:r>
        <w:t>Słubicachrozpoznaje</w:t>
      </w:r>
      <w:proofErr w:type="spellEnd"/>
      <w:r>
        <w:t xml:space="preserve"> potrzeby seniorów w zakresie wyposażenia ich w tzw. „ opaskę bezpieczeństwa”.</w:t>
      </w:r>
    </w:p>
    <w:p w14:paraId="1C9B73B6" w14:textId="71964E95" w:rsidR="00AF7AFD" w:rsidRDefault="00AF7AFD" w:rsidP="00AF7AFD">
      <w:pPr>
        <w:pStyle w:val="Akapitzlist"/>
        <w:numPr>
          <w:ilvl w:val="0"/>
          <w:numId w:val="13"/>
        </w:numPr>
        <w:spacing w:line="360" w:lineRule="auto"/>
      </w:pPr>
      <w:r>
        <w:t>Krok 2. Ośrodek Pomocy Społecznej w Słubicach</w:t>
      </w:r>
      <w:r w:rsidR="001F5525">
        <w:t>, zgodnie z obowiązującymi w tym zakresie przepisami prawa, dokonuje zakupu tzw. „opaski bezpieczeństwa” wraz z obsługą systemu u wybranego realizatora usługi.</w:t>
      </w:r>
    </w:p>
    <w:p w14:paraId="2E51950E" w14:textId="21000074" w:rsidR="001F5525" w:rsidRDefault="001F5525" w:rsidP="00AF7AFD">
      <w:pPr>
        <w:pStyle w:val="Akapitzlist"/>
        <w:numPr>
          <w:ilvl w:val="0"/>
          <w:numId w:val="13"/>
        </w:numPr>
        <w:spacing w:line="360" w:lineRule="auto"/>
      </w:pPr>
      <w:r>
        <w:t>Krok 3. Centrum koordynuje i realizuje program na swoim terenie.</w:t>
      </w:r>
    </w:p>
    <w:p w14:paraId="181E1AF0" w14:textId="2E23768D" w:rsidR="001F5525" w:rsidRPr="00DC03E9" w:rsidRDefault="001F5525" w:rsidP="001F5525">
      <w:pPr>
        <w:spacing w:line="360" w:lineRule="auto"/>
        <w:rPr>
          <w:u w:val="single"/>
        </w:rPr>
      </w:pPr>
      <w:r w:rsidRPr="00DC03E9">
        <w:rPr>
          <w:u w:val="single"/>
        </w:rPr>
        <w:t>Opis usługi:</w:t>
      </w:r>
    </w:p>
    <w:p w14:paraId="2187CAE7" w14:textId="08B813FF" w:rsidR="001F5525" w:rsidRDefault="001F5525" w:rsidP="001F5525">
      <w:pPr>
        <w:pStyle w:val="Akapitzlist"/>
        <w:numPr>
          <w:ilvl w:val="0"/>
          <w:numId w:val="14"/>
        </w:numPr>
        <w:spacing w:line="360" w:lineRule="auto"/>
      </w:pPr>
      <w:r>
        <w:t>W ramach programu seniorom w wieku 65 lat i więcej z terenu gminy Słubice zostanie zapewniony dostęp do tzw.” opaski bezpieczeństwa”.</w:t>
      </w:r>
    </w:p>
    <w:p w14:paraId="18E3E1AD" w14:textId="39F9AF8D" w:rsidR="001F5525" w:rsidRDefault="001F5525" w:rsidP="001F5525">
      <w:pPr>
        <w:pStyle w:val="Akapitzlist"/>
        <w:numPr>
          <w:ilvl w:val="0"/>
          <w:numId w:val="15"/>
        </w:numPr>
        <w:spacing w:line="360" w:lineRule="auto"/>
      </w:pPr>
      <w:r>
        <w:t>Przycisk bezpieczeństwa – sygnał SOS,</w:t>
      </w:r>
    </w:p>
    <w:p w14:paraId="3AD091E2" w14:textId="3B9B1E0D" w:rsidR="001F5525" w:rsidRDefault="001F5525" w:rsidP="001F5525">
      <w:pPr>
        <w:pStyle w:val="Akapitzlist"/>
        <w:numPr>
          <w:ilvl w:val="0"/>
          <w:numId w:val="15"/>
        </w:numPr>
        <w:spacing w:line="360" w:lineRule="auto"/>
      </w:pPr>
      <w:r>
        <w:t>Detektor upadku,</w:t>
      </w:r>
    </w:p>
    <w:p w14:paraId="48DCABF8" w14:textId="65B93AFA" w:rsidR="001F5525" w:rsidRDefault="001F5525" w:rsidP="001F5525">
      <w:pPr>
        <w:pStyle w:val="Akapitzlist"/>
        <w:numPr>
          <w:ilvl w:val="0"/>
          <w:numId w:val="15"/>
        </w:numPr>
        <w:spacing w:line="360" w:lineRule="auto"/>
      </w:pPr>
      <w:r>
        <w:t>Czujnik zdjęcia opaski,</w:t>
      </w:r>
    </w:p>
    <w:p w14:paraId="0E186968" w14:textId="2C20060F" w:rsidR="001F5525" w:rsidRDefault="001F5525" w:rsidP="001F5525">
      <w:pPr>
        <w:pStyle w:val="Akapitzlist"/>
        <w:numPr>
          <w:ilvl w:val="0"/>
          <w:numId w:val="15"/>
        </w:numPr>
        <w:spacing w:line="360" w:lineRule="auto"/>
      </w:pPr>
      <w:r>
        <w:t>Lokalizator GPS</w:t>
      </w:r>
    </w:p>
    <w:p w14:paraId="6395421E" w14:textId="6B357377" w:rsidR="001F5525" w:rsidRDefault="001F5525" w:rsidP="001F5525">
      <w:pPr>
        <w:pStyle w:val="Akapitzlist"/>
        <w:numPr>
          <w:ilvl w:val="0"/>
          <w:numId w:val="15"/>
        </w:numPr>
        <w:spacing w:line="360" w:lineRule="auto"/>
      </w:pPr>
      <w:r>
        <w:t>Funkcje umożliwiające komunikowanie się z centrum obsługi i opiekunami,</w:t>
      </w:r>
    </w:p>
    <w:p w14:paraId="64316623" w14:textId="77777777" w:rsidR="001F5525" w:rsidRDefault="001F5525" w:rsidP="001F5525">
      <w:pPr>
        <w:pStyle w:val="Akapitzlist"/>
        <w:numPr>
          <w:ilvl w:val="0"/>
          <w:numId w:val="15"/>
        </w:numPr>
        <w:spacing w:line="360" w:lineRule="auto"/>
        <w:jc w:val="both"/>
      </w:pPr>
      <w:r>
        <w:lastRenderedPageBreak/>
        <w:t>Funkcje monitorujące podstawowe czynności życiowe (puls i saturacja).</w:t>
      </w:r>
    </w:p>
    <w:p w14:paraId="5683EB4B" w14:textId="77777777" w:rsidR="00DC03E9" w:rsidRPr="00DC03E9" w:rsidRDefault="00DC03E9" w:rsidP="00DC03E9">
      <w:pPr>
        <w:spacing w:line="360" w:lineRule="auto"/>
        <w:jc w:val="both"/>
        <w:rPr>
          <w:u w:val="single"/>
        </w:rPr>
      </w:pPr>
      <w:r w:rsidRPr="00DC03E9">
        <w:rPr>
          <w:u w:val="single"/>
        </w:rPr>
        <w:t>Wydatkami kwalifikowanymi w ramach MODUŁU II będą koszty niezbędne do prawidłowej realizacji zadania, w szczególności:</w:t>
      </w:r>
    </w:p>
    <w:p w14:paraId="1DE692DC" w14:textId="77777777" w:rsidR="00DC03E9" w:rsidRDefault="00DC03E9" w:rsidP="00DC03E9">
      <w:pPr>
        <w:pStyle w:val="Akapitzlist"/>
        <w:numPr>
          <w:ilvl w:val="0"/>
          <w:numId w:val="16"/>
        </w:numPr>
        <w:spacing w:line="360" w:lineRule="auto"/>
        <w:jc w:val="both"/>
      </w:pPr>
      <w:r>
        <w:t>Zakup urządzenia do świadczenia usługi „ opieka na odległość” przy użyciu tzw. „opasek bezpieczeństwa”,</w:t>
      </w:r>
    </w:p>
    <w:p w14:paraId="319CCA01" w14:textId="77777777" w:rsidR="00DC03E9" w:rsidRDefault="00DC03E9" w:rsidP="00DC03E9">
      <w:pPr>
        <w:pStyle w:val="Akapitzlist"/>
        <w:numPr>
          <w:ilvl w:val="0"/>
          <w:numId w:val="16"/>
        </w:numPr>
        <w:spacing w:line="360" w:lineRule="auto"/>
        <w:jc w:val="both"/>
      </w:pPr>
      <w:r>
        <w:t>Zakup usługi obsługi systemu polegającej na sprawowaniu całodobowej opieki na odległość nad seniorami przez centrum monitoringu,</w:t>
      </w:r>
    </w:p>
    <w:p w14:paraId="66FE5829" w14:textId="75B31672" w:rsidR="00DC03E9" w:rsidRDefault="00DC03E9" w:rsidP="00DC03E9">
      <w:pPr>
        <w:pStyle w:val="Akapitzlist"/>
        <w:numPr>
          <w:ilvl w:val="0"/>
          <w:numId w:val="16"/>
        </w:numPr>
        <w:spacing w:line="360" w:lineRule="auto"/>
        <w:jc w:val="both"/>
      </w:pPr>
      <w:r>
        <w:t>Przyznanie dodatków dla pracowników O</w:t>
      </w:r>
      <w:r w:rsidR="00A50336">
        <w:t>ś</w:t>
      </w:r>
      <w:r>
        <w:t>rodka bezpośrednio zaangażowanych w realizację programu, w postaci dodatku specjalnego, nagród czy premii, zgodnie z przyjętym regulaminem wynagradzania.</w:t>
      </w:r>
    </w:p>
    <w:p w14:paraId="64DB7CBA" w14:textId="0A79D23F" w:rsidR="00502C78" w:rsidRDefault="00DC03E9" w:rsidP="00DC03E9">
      <w:pPr>
        <w:pStyle w:val="Akapitzlist"/>
        <w:numPr>
          <w:ilvl w:val="0"/>
          <w:numId w:val="16"/>
        </w:numPr>
        <w:spacing w:line="360" w:lineRule="auto"/>
        <w:jc w:val="both"/>
      </w:pPr>
      <w:r>
        <w:t>Promocja projektu, w tym koszty druku plakatów, ulotek, artykułów w prasie lokalnej.</w:t>
      </w:r>
    </w:p>
    <w:p w14:paraId="46612CF5" w14:textId="322213E7" w:rsidR="001455FA" w:rsidRPr="001455FA" w:rsidRDefault="001455FA" w:rsidP="001455FA">
      <w:pPr>
        <w:spacing w:line="360" w:lineRule="auto"/>
        <w:rPr>
          <w:b/>
          <w:bCs/>
          <w:u w:val="single"/>
        </w:rPr>
      </w:pPr>
      <w:r w:rsidRPr="001455FA">
        <w:rPr>
          <w:b/>
          <w:bCs/>
          <w:u w:val="single"/>
        </w:rPr>
        <w:t xml:space="preserve">ROZDZIAŁ IV </w:t>
      </w:r>
      <w:r w:rsidR="00DC03E9">
        <w:rPr>
          <w:b/>
          <w:bCs/>
          <w:u w:val="single"/>
        </w:rPr>
        <w:t>.</w:t>
      </w:r>
      <w:r w:rsidRPr="001455FA">
        <w:rPr>
          <w:b/>
          <w:bCs/>
          <w:u w:val="single"/>
        </w:rPr>
        <w:t>ZAKRES PODMIOTOWY I PRZEDMIOTOWY PROGRAMU</w:t>
      </w:r>
    </w:p>
    <w:p w14:paraId="1F1FFB8A" w14:textId="77777777" w:rsidR="001455FA" w:rsidRDefault="001455FA" w:rsidP="001455FA">
      <w:pPr>
        <w:pStyle w:val="Akapitzlist"/>
        <w:numPr>
          <w:ilvl w:val="0"/>
          <w:numId w:val="5"/>
        </w:numPr>
        <w:spacing w:line="360" w:lineRule="auto"/>
      </w:pPr>
      <w:r>
        <w:t>Program będzie realizowany w terminie od dnia 01 kwietnia 2022 r. do 31 grudnia 2022r.</w:t>
      </w:r>
    </w:p>
    <w:p w14:paraId="01A4AB40" w14:textId="77777777" w:rsidR="0003548F" w:rsidRDefault="001455FA" w:rsidP="001455FA">
      <w:pPr>
        <w:pStyle w:val="Akapitzlist"/>
        <w:numPr>
          <w:ilvl w:val="0"/>
          <w:numId w:val="5"/>
        </w:numPr>
        <w:spacing w:line="360" w:lineRule="auto"/>
      </w:pPr>
      <w:r>
        <w:t xml:space="preserve">Do programu kwalifikowani będą seniorzy w wieku 65 lat i więcej z terenu Gminy Słubice , którzy </w:t>
      </w:r>
      <w:r w:rsidR="0003548F">
        <w:t xml:space="preserve">maja problemy z samodzielnym funkcjonowaniem ze względu na stan zdrowia, prowadzący samodzielnie gospodarstwa domowe lub mieszkający z osobami bliskimi, które nie są w stanie zapewnić im wystarczająco wsparcia, zgłaszające się zarówno przez Ogólnopolską Infolinię – 22 505 11 11, jak również bezpośrednio do </w:t>
      </w:r>
      <w:proofErr w:type="spellStart"/>
      <w:r w:rsidR="0003548F">
        <w:t>Osrodka</w:t>
      </w:r>
      <w:proofErr w:type="spellEnd"/>
      <w:r w:rsidR="0003548F">
        <w:t xml:space="preserve"> Pomocy Społecznej w Słubicach.</w:t>
      </w:r>
    </w:p>
    <w:p w14:paraId="057A4490" w14:textId="77777777" w:rsidR="00120CE0" w:rsidRDefault="0003548F" w:rsidP="001455FA">
      <w:pPr>
        <w:pStyle w:val="Akapitzlist"/>
        <w:numPr>
          <w:ilvl w:val="0"/>
          <w:numId w:val="5"/>
        </w:numPr>
        <w:spacing w:line="360" w:lineRule="auto"/>
      </w:pPr>
      <w:r>
        <w:t xml:space="preserve">Gmina, w ramach programu, wybiera następującą formę organizacji i realizacji usługi wsparcia poprzez zakup usługi w postaci opasek bezpieczeństwa wraz z obsługą systemu </w:t>
      </w:r>
      <w:r w:rsidR="00120CE0">
        <w:t>.</w:t>
      </w:r>
    </w:p>
    <w:p w14:paraId="3B9F90D6" w14:textId="77777777" w:rsidR="00120CE0" w:rsidRDefault="00120CE0" w:rsidP="001455FA">
      <w:pPr>
        <w:pStyle w:val="Akapitzlist"/>
        <w:numPr>
          <w:ilvl w:val="0"/>
          <w:numId w:val="5"/>
        </w:numPr>
        <w:spacing w:line="360" w:lineRule="auto"/>
      </w:pPr>
      <w:r>
        <w:t>Kosztem realizacji zadania jest wydatek, jaki poniesie gmina w związku z zakupem opaski, obsługi systemu, a także organizacją, koordynacją i realizacją usługi wsparcia, która mieści się w zakresie przedmiotowym programu.</w:t>
      </w:r>
    </w:p>
    <w:p w14:paraId="2F7F103C" w14:textId="77777777" w:rsidR="00120CE0" w:rsidRDefault="00120CE0" w:rsidP="001455FA">
      <w:pPr>
        <w:pStyle w:val="Akapitzlist"/>
        <w:numPr>
          <w:ilvl w:val="0"/>
          <w:numId w:val="5"/>
        </w:numPr>
        <w:spacing w:line="360" w:lineRule="auto"/>
      </w:pPr>
      <w:r>
        <w:t>Do zadań gminy należy w szczególności zorganizowanie, realizacja i koordynacja programu w gminie, bieżący monitoring oraz sprawozdawczość.</w:t>
      </w:r>
    </w:p>
    <w:p w14:paraId="210A7DC1" w14:textId="7E8369C0" w:rsidR="009E4E3D" w:rsidRDefault="00120CE0" w:rsidP="00DC03E9">
      <w:pPr>
        <w:pStyle w:val="Akapitzlist"/>
        <w:numPr>
          <w:ilvl w:val="0"/>
          <w:numId w:val="5"/>
        </w:numPr>
        <w:spacing w:line="360" w:lineRule="auto"/>
      </w:pPr>
      <w:r>
        <w:t xml:space="preserve">Gmina w ramach wydatkowanych środków z Funduszu, jest zobowiązana do prowadzenia zestawienia dochodów księgowych potwierdzających wydatkowane środki, zgodnie z przepisami ustawy z dnia 27 sierpnia 2009 r. o finansach publicznych ( Dz. U. z 2021 r. poz.305, z </w:t>
      </w:r>
      <w:proofErr w:type="spellStart"/>
      <w:r>
        <w:t>póź</w:t>
      </w:r>
      <w:proofErr w:type="spellEnd"/>
      <w:r>
        <w:t xml:space="preserve">. zm.) oraz ustawy z dnia 29 września 1994r. o rachunkowości (Dz.U. z 2021 r. poz. 217 z </w:t>
      </w:r>
      <w:proofErr w:type="spellStart"/>
      <w:r>
        <w:t>późn</w:t>
      </w:r>
      <w:proofErr w:type="spellEnd"/>
      <w:r>
        <w:t>. zm.)</w:t>
      </w:r>
    </w:p>
    <w:p w14:paraId="127CEF6A" w14:textId="282ABBD6" w:rsidR="00DC03E9" w:rsidRDefault="00DC03E9" w:rsidP="00DC03E9">
      <w:pPr>
        <w:spacing w:line="360" w:lineRule="auto"/>
        <w:rPr>
          <w:b/>
          <w:bCs/>
          <w:u w:val="single"/>
        </w:rPr>
      </w:pPr>
      <w:r w:rsidRPr="00DC03E9">
        <w:rPr>
          <w:b/>
          <w:bCs/>
          <w:u w:val="single"/>
        </w:rPr>
        <w:t>ROZDZIAŁ V. FINANSOWANIE PROGRAMU</w:t>
      </w:r>
    </w:p>
    <w:p w14:paraId="0A74DBEF" w14:textId="46F8F233" w:rsidR="00DC03E9" w:rsidRDefault="00DC03E9" w:rsidP="00DC03E9">
      <w:pPr>
        <w:pStyle w:val="Akapitzlist"/>
        <w:numPr>
          <w:ilvl w:val="0"/>
          <w:numId w:val="17"/>
        </w:numPr>
        <w:spacing w:line="360" w:lineRule="auto"/>
      </w:pPr>
      <w:r w:rsidRPr="00DC03E9">
        <w:lastRenderedPageBreak/>
        <w:t>Program finansowany</w:t>
      </w:r>
      <w:r>
        <w:t xml:space="preserve"> będzie ze środków z Funduszu Przeciwdziałania COVID- 19 utworzonego na podstawie art. 65 ustawy z dnia 31 marca 2020 r. o zmianie ustawy o szczególnych rozwiązaniach związanych z zapobieganiem, przeciwdziałaniem i zwalczaniem COVID – 19, i innych chorób zakaźnych oraz wywołanych nimi sytuacji kryzysowych oraz niektórych innych ustaw .</w:t>
      </w:r>
    </w:p>
    <w:p w14:paraId="57706CC9" w14:textId="4BE110F1" w:rsidR="00DC03E9" w:rsidRDefault="00DC03E9" w:rsidP="00DC03E9">
      <w:pPr>
        <w:pStyle w:val="Akapitzlist"/>
        <w:numPr>
          <w:ilvl w:val="0"/>
          <w:numId w:val="17"/>
        </w:numPr>
        <w:spacing w:line="360" w:lineRule="auto"/>
      </w:pPr>
      <w:r>
        <w:t xml:space="preserve">Gmina może otrzymać środki z Funduszu Przeciwdziałania </w:t>
      </w:r>
      <w:proofErr w:type="spellStart"/>
      <w:r>
        <w:t>Covid</w:t>
      </w:r>
      <w:proofErr w:type="spellEnd"/>
      <w:r>
        <w:t xml:space="preserve"> – 19 na realizację działań przewidzianych w okresie realizacji programu, po przyjęciu programu osłonowego, zgodnie z art. 17 ust. 2 pkt 4 ustawy o pomocy społecznej.</w:t>
      </w:r>
    </w:p>
    <w:p w14:paraId="46C43524" w14:textId="77777777" w:rsidR="00DC03E9" w:rsidRDefault="00DC03E9" w:rsidP="00DC03E9">
      <w:pPr>
        <w:pStyle w:val="Akapitzlist"/>
        <w:numPr>
          <w:ilvl w:val="0"/>
          <w:numId w:val="17"/>
        </w:numPr>
        <w:spacing w:line="360" w:lineRule="auto"/>
      </w:pPr>
      <w:r>
        <w:t>Gmina gromadzi środki z Funduszu Przeciwdziałania COVID – 19 na wydzielonym rachunku dochodów i przeznacza je na wydatki związane z realizacją programu, w ramach planu finansowego tego rachunku.</w:t>
      </w:r>
    </w:p>
    <w:p w14:paraId="1453C093" w14:textId="30FFB931" w:rsidR="00DC03E9" w:rsidRDefault="00DC03E9" w:rsidP="00DC03E9">
      <w:pPr>
        <w:pStyle w:val="Akapitzlist"/>
        <w:numPr>
          <w:ilvl w:val="0"/>
          <w:numId w:val="17"/>
        </w:numPr>
        <w:spacing w:line="360" w:lineRule="auto"/>
      </w:pPr>
      <w:r>
        <w:t>Śro</w:t>
      </w:r>
      <w:r w:rsidR="00A50336">
        <w:t>d</w:t>
      </w:r>
      <w:r>
        <w:t xml:space="preserve">ki o których mowa w ust. 1, przekazuje wojewoda, na podstawie złożonego przez gminę wniosku o zasilenie rachunku. </w:t>
      </w:r>
    </w:p>
    <w:p w14:paraId="5D70563B" w14:textId="3B25340E" w:rsidR="00A50336" w:rsidRPr="00DC03E9" w:rsidRDefault="00A50336" w:rsidP="00DC03E9">
      <w:pPr>
        <w:pStyle w:val="Akapitzlist"/>
        <w:numPr>
          <w:ilvl w:val="0"/>
          <w:numId w:val="17"/>
        </w:numPr>
        <w:spacing w:line="360" w:lineRule="auto"/>
      </w:pPr>
      <w:r>
        <w:t>Niewykorzystane środki podlegają zwrotowi, niezwłocznie po rozliczeniu wypłat.</w:t>
      </w:r>
    </w:p>
    <w:p w14:paraId="1B3E2688" w14:textId="03E4BBF1" w:rsidR="00DC03E9" w:rsidRDefault="008517E3" w:rsidP="00DC03E9">
      <w:pPr>
        <w:spacing w:line="360" w:lineRule="auto"/>
        <w:jc w:val="both"/>
      </w:pPr>
      <w:r>
        <w:tab/>
      </w:r>
    </w:p>
    <w:sectPr w:rsidR="00DC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16"/>
    <w:multiLevelType w:val="hybridMultilevel"/>
    <w:tmpl w:val="6C8A7922"/>
    <w:lvl w:ilvl="0" w:tplc="44CE20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5416F4"/>
    <w:multiLevelType w:val="hybridMultilevel"/>
    <w:tmpl w:val="F6C46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8CF"/>
    <w:multiLevelType w:val="hybridMultilevel"/>
    <w:tmpl w:val="9B36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1F3"/>
    <w:multiLevelType w:val="hybridMultilevel"/>
    <w:tmpl w:val="98E8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D1405"/>
    <w:multiLevelType w:val="hybridMultilevel"/>
    <w:tmpl w:val="17A8C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81C61"/>
    <w:multiLevelType w:val="hybridMultilevel"/>
    <w:tmpl w:val="C204C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15B47"/>
    <w:multiLevelType w:val="hybridMultilevel"/>
    <w:tmpl w:val="0584F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1011"/>
    <w:multiLevelType w:val="hybridMultilevel"/>
    <w:tmpl w:val="606A3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77971"/>
    <w:multiLevelType w:val="hybridMultilevel"/>
    <w:tmpl w:val="E014E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0EB0"/>
    <w:multiLevelType w:val="hybridMultilevel"/>
    <w:tmpl w:val="B478F8C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33433AD"/>
    <w:multiLevelType w:val="hybridMultilevel"/>
    <w:tmpl w:val="F5766FAC"/>
    <w:lvl w:ilvl="0" w:tplc="8682A13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31F6C"/>
    <w:multiLevelType w:val="hybridMultilevel"/>
    <w:tmpl w:val="DD8CF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515B3"/>
    <w:multiLevelType w:val="hybridMultilevel"/>
    <w:tmpl w:val="63203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C0247"/>
    <w:multiLevelType w:val="hybridMultilevel"/>
    <w:tmpl w:val="372E4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60B87"/>
    <w:multiLevelType w:val="hybridMultilevel"/>
    <w:tmpl w:val="B14E8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95549"/>
    <w:multiLevelType w:val="hybridMultilevel"/>
    <w:tmpl w:val="5AC6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E4F8B"/>
    <w:multiLevelType w:val="hybridMultilevel"/>
    <w:tmpl w:val="4C98B126"/>
    <w:lvl w:ilvl="0" w:tplc="AF3290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5"/>
  </w:num>
  <w:num w:numId="5">
    <w:abstractNumId w:val="7"/>
  </w:num>
  <w:num w:numId="6">
    <w:abstractNumId w:val="10"/>
  </w:num>
  <w:num w:numId="7">
    <w:abstractNumId w:val="16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  <w:num w:numId="13">
    <w:abstractNumId w:val="13"/>
  </w:num>
  <w:num w:numId="14">
    <w:abstractNumId w:val="8"/>
  </w:num>
  <w:num w:numId="15">
    <w:abstractNumId w:val="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FD"/>
    <w:rsid w:val="0001771B"/>
    <w:rsid w:val="00034477"/>
    <w:rsid w:val="0003548F"/>
    <w:rsid w:val="000C620D"/>
    <w:rsid w:val="000D2402"/>
    <w:rsid w:val="000E5559"/>
    <w:rsid w:val="00120CE0"/>
    <w:rsid w:val="00136992"/>
    <w:rsid w:val="001455FA"/>
    <w:rsid w:val="00177F42"/>
    <w:rsid w:val="001972F7"/>
    <w:rsid w:val="001D5190"/>
    <w:rsid w:val="001F5525"/>
    <w:rsid w:val="00250B54"/>
    <w:rsid w:val="00430699"/>
    <w:rsid w:val="00434B39"/>
    <w:rsid w:val="004B7429"/>
    <w:rsid w:val="00502C78"/>
    <w:rsid w:val="00530844"/>
    <w:rsid w:val="006110F5"/>
    <w:rsid w:val="00691204"/>
    <w:rsid w:val="007956DE"/>
    <w:rsid w:val="00851794"/>
    <w:rsid w:val="008517E3"/>
    <w:rsid w:val="008B6D3D"/>
    <w:rsid w:val="0093552D"/>
    <w:rsid w:val="009B32FD"/>
    <w:rsid w:val="009E4E3D"/>
    <w:rsid w:val="00A50336"/>
    <w:rsid w:val="00AA4305"/>
    <w:rsid w:val="00AB2E82"/>
    <w:rsid w:val="00AF7AFD"/>
    <w:rsid w:val="00BB5B18"/>
    <w:rsid w:val="00BF7ADD"/>
    <w:rsid w:val="00C05CF2"/>
    <w:rsid w:val="00C52109"/>
    <w:rsid w:val="00CB6771"/>
    <w:rsid w:val="00CE2F51"/>
    <w:rsid w:val="00CF4A23"/>
    <w:rsid w:val="00D268B9"/>
    <w:rsid w:val="00DC03E9"/>
    <w:rsid w:val="00E21000"/>
    <w:rsid w:val="00EF26D2"/>
    <w:rsid w:val="00F04816"/>
    <w:rsid w:val="00F13A2A"/>
    <w:rsid w:val="00F73689"/>
    <w:rsid w:val="00F9027D"/>
    <w:rsid w:val="00F92BE1"/>
    <w:rsid w:val="00F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7239"/>
  <w15:chartTrackingRefBased/>
  <w15:docId w15:val="{EE65B8D3-04B9-4F77-9B85-242D3E31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5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Cichecki</dc:creator>
  <cp:keywords/>
  <dc:description/>
  <cp:lastModifiedBy>Monika Cichecki</cp:lastModifiedBy>
  <cp:revision>9</cp:revision>
  <dcterms:created xsi:type="dcterms:W3CDTF">2022-02-11T10:51:00Z</dcterms:created>
  <dcterms:modified xsi:type="dcterms:W3CDTF">2022-04-05T10:07:00Z</dcterms:modified>
</cp:coreProperties>
</file>